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1EBEF79" w14:textId="77777777" w:rsidR="00D6333D" w:rsidRDefault="00D6333D" w:rsidP="00D6333D">
      <w:pPr>
        <w:bidi/>
        <w:jc w:val="center"/>
        <w:rPr>
          <w:b/>
          <w:bCs/>
          <w:sz w:val="16"/>
          <w:szCs w:val="16"/>
        </w:rPr>
      </w:pPr>
    </w:p>
    <w:tbl>
      <w:tblPr>
        <w:bidiVisual/>
        <w:tblW w:w="915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17"/>
        <w:gridCol w:w="3970"/>
        <w:gridCol w:w="1817"/>
        <w:gridCol w:w="1554"/>
        <w:gridCol w:w="407"/>
        <w:gridCol w:w="24"/>
        <w:gridCol w:w="432"/>
        <w:gridCol w:w="432"/>
      </w:tblGrid>
      <w:tr w:rsidR="00AF1111" w:rsidRPr="00B0147F" w14:paraId="0337B1F1" w14:textId="77777777" w:rsidTr="001A6805">
        <w:trPr>
          <w:trHeight w:val="101"/>
          <w:tblHeader/>
        </w:trPr>
        <w:tc>
          <w:tcPr>
            <w:tcW w:w="6304" w:type="dxa"/>
            <w:gridSpan w:val="3"/>
            <w:shd w:val="clear" w:color="auto" w:fill="auto"/>
            <w:noWrap/>
            <w:vAlign w:val="center"/>
          </w:tcPr>
          <w:p w14:paraId="64A0C9E6" w14:textId="77777777" w:rsidR="00AF1111" w:rsidRPr="00B0147F" w:rsidRDefault="00AF1111" w:rsidP="001A6805">
            <w:pPr>
              <w:tabs>
                <w:tab w:val="left" w:pos="1397"/>
              </w:tabs>
              <w:bidi/>
              <w:rPr>
                <w:rFonts w:cs="Arial"/>
                <w:b/>
                <w:color w:val="000000"/>
                <w:sz w:val="16"/>
                <w:szCs w:val="16"/>
              </w:rPr>
            </w:pPr>
            <w:r w:rsidRPr="00B0147F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اسم المبنى:</w:t>
            </w:r>
          </w:p>
        </w:tc>
        <w:tc>
          <w:tcPr>
            <w:tcW w:w="1961" w:type="dxa"/>
            <w:gridSpan w:val="2"/>
            <w:shd w:val="clear" w:color="auto" w:fill="auto"/>
            <w:vAlign w:val="center"/>
          </w:tcPr>
          <w:p w14:paraId="076E6D2D" w14:textId="77777777" w:rsidR="00AF1111" w:rsidRPr="00B0147F" w:rsidRDefault="00AF1111" w:rsidP="001A6805">
            <w:pPr>
              <w:tabs>
                <w:tab w:val="left" w:pos="1397"/>
              </w:tabs>
              <w:bidi/>
              <w:rPr>
                <w:rFonts w:cs="Arial"/>
                <w:b/>
                <w:color w:val="000000"/>
                <w:sz w:val="16"/>
                <w:szCs w:val="16"/>
              </w:rPr>
            </w:pPr>
            <w:r w:rsidRPr="00B0147F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رقم المرجع</w:t>
            </w:r>
          </w:p>
        </w:tc>
        <w:tc>
          <w:tcPr>
            <w:tcW w:w="888" w:type="dxa"/>
            <w:gridSpan w:val="3"/>
            <w:shd w:val="clear" w:color="auto" w:fill="auto"/>
            <w:vAlign w:val="center"/>
          </w:tcPr>
          <w:p w14:paraId="325F0B0D" w14:textId="77777777" w:rsidR="00AF1111" w:rsidRPr="00B0147F" w:rsidRDefault="00AF1111" w:rsidP="001A6805">
            <w:pPr>
              <w:tabs>
                <w:tab w:val="left" w:pos="1397"/>
              </w:tabs>
              <w:bidi/>
              <w:rPr>
                <w:rFonts w:cs="Arial"/>
                <w:b/>
                <w:color w:val="000000"/>
                <w:sz w:val="16"/>
                <w:szCs w:val="16"/>
              </w:rPr>
            </w:pPr>
            <w:r w:rsidRPr="00B0147F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النسخة - 001 </w:t>
            </w:r>
          </w:p>
        </w:tc>
      </w:tr>
      <w:tr w:rsidR="00AF1111" w:rsidRPr="00B0147F" w14:paraId="165AD36D" w14:textId="77777777" w:rsidTr="001A6805">
        <w:trPr>
          <w:trHeight w:val="129"/>
          <w:tblHeader/>
        </w:trPr>
        <w:tc>
          <w:tcPr>
            <w:tcW w:w="6304" w:type="dxa"/>
            <w:gridSpan w:val="3"/>
            <w:shd w:val="clear" w:color="auto" w:fill="auto"/>
            <w:noWrap/>
            <w:vAlign w:val="center"/>
          </w:tcPr>
          <w:p w14:paraId="0AB21138" w14:textId="77777777" w:rsidR="00AF1111" w:rsidRPr="00B0147F" w:rsidRDefault="00AF1111" w:rsidP="001A6805">
            <w:pPr>
              <w:bidi/>
              <w:jc w:val="left"/>
              <w:rPr>
                <w:rFonts w:cs="Arial"/>
                <w:sz w:val="16"/>
                <w:szCs w:val="16"/>
              </w:rPr>
            </w:pPr>
            <w:r w:rsidRPr="00B0147F">
              <w:rPr>
                <w:rFonts w:cs="Arial"/>
                <w:sz w:val="16"/>
                <w:szCs w:val="16"/>
                <w:rtl/>
                <w:lang w:eastAsia="ar"/>
              </w:rPr>
              <w:t>الفصل 12 من المجلد 5 إدارة العمليات التشغيلية</w:t>
            </w:r>
          </w:p>
        </w:tc>
        <w:tc>
          <w:tcPr>
            <w:tcW w:w="1961" w:type="dxa"/>
            <w:gridSpan w:val="2"/>
            <w:shd w:val="clear" w:color="auto" w:fill="auto"/>
            <w:vAlign w:val="center"/>
          </w:tcPr>
          <w:p w14:paraId="6C4B3A54" w14:textId="77777777" w:rsidR="00AF1111" w:rsidRPr="00B0147F" w:rsidRDefault="00AF1111" w:rsidP="001A6805">
            <w:pPr>
              <w:bidi/>
              <w:jc w:val="left"/>
              <w:rPr>
                <w:rFonts w:cs="Arial"/>
                <w:sz w:val="16"/>
                <w:szCs w:val="16"/>
              </w:rPr>
            </w:pPr>
            <w:r w:rsidRPr="00B0147F">
              <w:rPr>
                <w:rFonts w:cs="Arial"/>
                <w:sz w:val="16"/>
                <w:szCs w:val="16"/>
                <w:rtl/>
                <w:lang w:eastAsia="ar"/>
              </w:rPr>
              <w:t xml:space="preserve">آخر تحديث </w:t>
            </w:r>
          </w:p>
        </w:tc>
        <w:tc>
          <w:tcPr>
            <w:tcW w:w="888" w:type="dxa"/>
            <w:gridSpan w:val="3"/>
            <w:shd w:val="clear" w:color="auto" w:fill="auto"/>
            <w:vAlign w:val="center"/>
          </w:tcPr>
          <w:p w14:paraId="1D09A710" w14:textId="77777777" w:rsidR="00AF1111" w:rsidRPr="00B0147F" w:rsidRDefault="00AF1111" w:rsidP="001A6805">
            <w:pPr>
              <w:bidi/>
              <w:jc w:val="center"/>
              <w:rPr>
                <w:rFonts w:cs="Arial"/>
                <w:sz w:val="16"/>
                <w:szCs w:val="16"/>
              </w:rPr>
            </w:pPr>
            <w:r w:rsidRPr="00B0147F">
              <w:rPr>
                <w:rFonts w:cs="Arial"/>
                <w:sz w:val="16"/>
                <w:szCs w:val="16"/>
                <w:rtl/>
                <w:lang w:eastAsia="ar"/>
              </w:rPr>
              <w:t>1/3/2020</w:t>
            </w:r>
          </w:p>
        </w:tc>
      </w:tr>
      <w:tr w:rsidR="00AF1111" w:rsidRPr="00B0147F" w14:paraId="3E9245A6" w14:textId="77777777" w:rsidTr="001A6805">
        <w:trPr>
          <w:trHeight w:val="298"/>
        </w:trPr>
        <w:tc>
          <w:tcPr>
            <w:tcW w:w="517" w:type="dxa"/>
            <w:vMerge w:val="restart"/>
            <w:shd w:val="clear" w:color="auto" w:fill="C6D9F1" w:themeFill="text2" w:themeFillTint="33"/>
            <w:vAlign w:val="center"/>
          </w:tcPr>
          <w:p w14:paraId="356DC26F" w14:textId="77777777" w:rsidR="00AF1111" w:rsidRPr="00B0147F" w:rsidRDefault="00AF1111" w:rsidP="001A6805">
            <w:pPr>
              <w:bidi/>
              <w:jc w:val="center"/>
              <w:rPr>
                <w:b/>
              </w:rPr>
            </w:pPr>
            <w:r w:rsidRPr="00B0147F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7341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4EC8DAE4" w14:textId="77777777" w:rsidR="00AF1111" w:rsidRPr="00B0147F" w:rsidRDefault="00AF1111" w:rsidP="001A6805">
            <w:pPr>
              <w:bidi/>
              <w:jc w:val="center"/>
              <w:rPr>
                <w:b/>
              </w:rPr>
            </w:pPr>
            <w:r w:rsidRPr="00B0147F">
              <w:rPr>
                <w:b/>
                <w:bCs/>
                <w:rtl/>
                <w:lang w:eastAsia="ar"/>
              </w:rPr>
              <w:t xml:space="preserve">إجراءات إيقاف التشغيل </w:t>
            </w:r>
          </w:p>
        </w:tc>
        <w:tc>
          <w:tcPr>
            <w:tcW w:w="1295" w:type="dxa"/>
            <w:gridSpan w:val="4"/>
            <w:shd w:val="clear" w:color="auto" w:fill="C6D9F1" w:themeFill="text2" w:themeFillTint="33"/>
            <w:vAlign w:val="center"/>
          </w:tcPr>
          <w:p w14:paraId="0A822A02" w14:textId="77777777" w:rsidR="00AF1111" w:rsidRPr="00B0147F" w:rsidRDefault="00AF1111" w:rsidP="001A6805">
            <w:pPr>
              <w:bidi/>
              <w:ind w:left="-94" w:right="-9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0147F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مرضٍ</w:t>
            </w:r>
          </w:p>
        </w:tc>
      </w:tr>
      <w:tr w:rsidR="00AF1111" w:rsidRPr="00B0147F" w14:paraId="10A72661" w14:textId="77777777" w:rsidTr="001A6805">
        <w:trPr>
          <w:trHeight w:val="195"/>
          <w:tblHeader/>
        </w:trPr>
        <w:tc>
          <w:tcPr>
            <w:tcW w:w="517" w:type="dxa"/>
            <w:vMerge/>
            <w:shd w:val="clear" w:color="auto" w:fill="C6D9F1" w:themeFill="text2" w:themeFillTint="33"/>
            <w:vAlign w:val="center"/>
            <w:hideMark/>
          </w:tcPr>
          <w:p w14:paraId="0C86D09E" w14:textId="77777777" w:rsidR="00AF1111" w:rsidRPr="00B0147F" w:rsidRDefault="00AF1111" w:rsidP="001A6805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7341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2AFDF2AD" w14:textId="77777777" w:rsidR="00AF1111" w:rsidRPr="00B0147F" w:rsidRDefault="00AF1111" w:rsidP="001A6805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431" w:type="dxa"/>
            <w:gridSpan w:val="2"/>
            <w:shd w:val="clear" w:color="auto" w:fill="C6D9F1" w:themeFill="text2" w:themeFillTint="33"/>
            <w:vAlign w:val="center"/>
          </w:tcPr>
          <w:p w14:paraId="6B538FF1" w14:textId="77777777" w:rsidR="00AF1111" w:rsidRPr="00B0147F" w:rsidRDefault="00AF1111" w:rsidP="001A6805">
            <w:pPr>
              <w:bidi/>
              <w:ind w:left="-94" w:right="-9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0147F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يوجد</w:t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7FC5FA1F" w14:textId="77777777" w:rsidR="00AF1111" w:rsidRPr="00B0147F" w:rsidRDefault="00AF1111" w:rsidP="001A6805">
            <w:pPr>
              <w:bidi/>
              <w:ind w:left="-94" w:right="-9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0147F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691974EA" w14:textId="77777777" w:rsidR="00AF1111" w:rsidRPr="00B0147F" w:rsidRDefault="00AF1111" w:rsidP="001A6805">
            <w:pPr>
              <w:bidi/>
              <w:ind w:left="-94" w:right="-9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0147F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AF1111" w:rsidRPr="00B0147F" w14:paraId="25B0CC24" w14:textId="77777777" w:rsidTr="001A6805">
        <w:trPr>
          <w:trHeight w:val="369"/>
        </w:trPr>
        <w:tc>
          <w:tcPr>
            <w:tcW w:w="517" w:type="dxa"/>
            <w:shd w:val="clear" w:color="auto" w:fill="auto"/>
            <w:noWrap/>
            <w:vAlign w:val="center"/>
          </w:tcPr>
          <w:p w14:paraId="777803E4" w14:textId="77777777" w:rsidR="00AF1111" w:rsidRPr="00B0147F" w:rsidRDefault="00AF1111" w:rsidP="001A6805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523A4BEC" w14:textId="77777777" w:rsidR="00AF1111" w:rsidRPr="00B0147F" w:rsidRDefault="00AF1111" w:rsidP="001A6805">
            <w:pPr>
              <w:bidi/>
              <w:jc w:val="left"/>
              <w:rPr>
                <w:b/>
                <w:bCs/>
              </w:rPr>
            </w:pPr>
            <w:r w:rsidRPr="00B0147F">
              <w:rPr>
                <w:b/>
                <w:bCs/>
                <w:rtl/>
                <w:lang w:eastAsia="ar"/>
              </w:rPr>
              <w:t xml:space="preserve"> المصاعد </w:t>
            </w:r>
          </w:p>
        </w:tc>
        <w:tc>
          <w:tcPr>
            <w:tcW w:w="431" w:type="dxa"/>
            <w:gridSpan w:val="2"/>
            <w:shd w:val="clear" w:color="auto" w:fill="C6D9F1" w:themeFill="text2" w:themeFillTint="33"/>
            <w:vAlign w:val="center"/>
          </w:tcPr>
          <w:p w14:paraId="217F6D96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309BC698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631E8A69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</w:p>
        </w:tc>
      </w:tr>
      <w:tr w:rsidR="00AF1111" w:rsidRPr="00B0147F" w14:paraId="1892134C" w14:textId="77777777" w:rsidTr="001A6805">
        <w:trPr>
          <w:trHeight w:val="277"/>
        </w:trPr>
        <w:tc>
          <w:tcPr>
            <w:tcW w:w="517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A944D6F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41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66B5252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B0147F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431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E41FA12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32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42335C5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32" w:type="dxa"/>
            <w:tcBorders>
              <w:left w:val="nil"/>
            </w:tcBorders>
            <w:shd w:val="clear" w:color="auto" w:fill="BAC6CA"/>
            <w:vAlign w:val="center"/>
          </w:tcPr>
          <w:p w14:paraId="25D28702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</w:p>
        </w:tc>
      </w:tr>
      <w:tr w:rsidR="00AF1111" w:rsidRPr="00B0147F" w14:paraId="69F850E0" w14:textId="77777777" w:rsidTr="001A6805">
        <w:trPr>
          <w:trHeight w:val="296"/>
        </w:trPr>
        <w:tc>
          <w:tcPr>
            <w:tcW w:w="517" w:type="dxa"/>
            <w:shd w:val="clear" w:color="auto" w:fill="auto"/>
            <w:noWrap/>
            <w:vAlign w:val="center"/>
          </w:tcPr>
          <w:p w14:paraId="36FB0D99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asciiTheme="minorBidi" w:hAnsiTheme="minorBidi" w:cstheme="minorBidi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568E4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cs="Arial"/>
                <w:sz w:val="18"/>
                <w:szCs w:val="18"/>
                <w:rtl/>
                <w:lang w:eastAsia="ar"/>
              </w:rPr>
              <w:t>الإضاءة / الإنارة كافية</w:t>
            </w:r>
          </w:p>
        </w:tc>
        <w:tc>
          <w:tcPr>
            <w:tcW w:w="431" w:type="dxa"/>
            <w:gridSpan w:val="2"/>
            <w:shd w:val="clear" w:color="auto" w:fill="C6D9F1" w:themeFill="text2" w:themeFillTint="33"/>
            <w:vAlign w:val="center"/>
          </w:tcPr>
          <w:p w14:paraId="79D5E983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1E6C3C01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3946BE1E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AF1111" w:rsidRPr="00B0147F" w14:paraId="34401322" w14:textId="77777777" w:rsidTr="001A6805">
        <w:trPr>
          <w:trHeight w:val="296"/>
        </w:trPr>
        <w:tc>
          <w:tcPr>
            <w:tcW w:w="517" w:type="dxa"/>
            <w:shd w:val="clear" w:color="auto" w:fill="auto"/>
            <w:noWrap/>
            <w:vAlign w:val="center"/>
          </w:tcPr>
          <w:p w14:paraId="76438241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asciiTheme="minorBidi" w:hAnsiTheme="minorBidi" w:cstheme="minorBidi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8F280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cs="Arial"/>
                <w:sz w:val="18"/>
                <w:szCs w:val="18"/>
                <w:rtl/>
                <w:lang w:eastAsia="ar"/>
              </w:rPr>
              <w:t>الأرضية خالية من الزيت / مواد التشحيم أو خطر التعثر</w:t>
            </w:r>
          </w:p>
        </w:tc>
        <w:tc>
          <w:tcPr>
            <w:tcW w:w="431" w:type="dxa"/>
            <w:gridSpan w:val="2"/>
            <w:shd w:val="clear" w:color="auto" w:fill="C6D9F1" w:themeFill="text2" w:themeFillTint="33"/>
            <w:vAlign w:val="center"/>
          </w:tcPr>
          <w:p w14:paraId="01ABC7C9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361C0EBC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6D6E1C49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AF1111" w:rsidRPr="00B0147F" w14:paraId="738F5572" w14:textId="77777777" w:rsidTr="001A6805">
        <w:trPr>
          <w:trHeight w:val="296"/>
        </w:trPr>
        <w:tc>
          <w:tcPr>
            <w:tcW w:w="517" w:type="dxa"/>
            <w:shd w:val="clear" w:color="auto" w:fill="auto"/>
            <w:noWrap/>
            <w:vAlign w:val="center"/>
          </w:tcPr>
          <w:p w14:paraId="192AC783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asciiTheme="minorBidi" w:hAnsiTheme="minorBidi" w:cstheme="minorBidi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49CFF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cs="Arial"/>
                <w:sz w:val="18"/>
                <w:szCs w:val="18"/>
                <w:rtl/>
                <w:lang w:eastAsia="ar"/>
              </w:rPr>
              <w:t>توفر معدات الحماية الشخصية المطلوبة</w:t>
            </w:r>
          </w:p>
        </w:tc>
        <w:tc>
          <w:tcPr>
            <w:tcW w:w="431" w:type="dxa"/>
            <w:gridSpan w:val="2"/>
            <w:shd w:val="clear" w:color="auto" w:fill="C6D9F1" w:themeFill="text2" w:themeFillTint="33"/>
            <w:vAlign w:val="center"/>
          </w:tcPr>
          <w:p w14:paraId="1277A327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12BAD1B5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240BCB9F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AF1111" w:rsidRPr="00B0147F" w14:paraId="17A8AB14" w14:textId="77777777" w:rsidTr="001A6805">
        <w:trPr>
          <w:trHeight w:val="296"/>
        </w:trPr>
        <w:tc>
          <w:tcPr>
            <w:tcW w:w="517" w:type="dxa"/>
            <w:shd w:val="clear" w:color="auto" w:fill="auto"/>
            <w:noWrap/>
            <w:vAlign w:val="center"/>
          </w:tcPr>
          <w:p w14:paraId="5CCDE994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asciiTheme="minorBidi" w:hAnsiTheme="minorBidi" w:cstheme="minorBidi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6B3A5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cs="Arial"/>
                <w:sz w:val="18"/>
                <w:szCs w:val="18"/>
                <w:rtl/>
                <w:lang w:eastAsia="ar"/>
              </w:rPr>
              <w:t>توفّر تقييم المخاطر وبيان الأسلوب</w:t>
            </w:r>
          </w:p>
        </w:tc>
        <w:tc>
          <w:tcPr>
            <w:tcW w:w="431" w:type="dxa"/>
            <w:gridSpan w:val="2"/>
            <w:shd w:val="clear" w:color="auto" w:fill="C6D9F1" w:themeFill="text2" w:themeFillTint="33"/>
            <w:vAlign w:val="center"/>
          </w:tcPr>
          <w:p w14:paraId="64A6BBD2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6B80634B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376E25B0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AF1111" w:rsidRPr="00B0147F" w14:paraId="3FC3664C" w14:textId="77777777" w:rsidTr="001A6805">
        <w:trPr>
          <w:trHeight w:val="296"/>
        </w:trPr>
        <w:tc>
          <w:tcPr>
            <w:tcW w:w="517" w:type="dxa"/>
            <w:shd w:val="clear" w:color="auto" w:fill="auto"/>
            <w:noWrap/>
            <w:vAlign w:val="center"/>
          </w:tcPr>
          <w:p w14:paraId="3CB7E573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asciiTheme="minorBidi" w:hAnsiTheme="minorBidi" w:cstheme="minorBidi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35AE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cs="Arial"/>
                <w:sz w:val="18"/>
                <w:szCs w:val="18"/>
                <w:rtl/>
                <w:lang w:eastAsia="ar"/>
              </w:rPr>
              <w:t>الوصول إلى غرفة الآلة آمن ومضاء جيدًا</w:t>
            </w:r>
          </w:p>
        </w:tc>
        <w:tc>
          <w:tcPr>
            <w:tcW w:w="431" w:type="dxa"/>
            <w:gridSpan w:val="2"/>
            <w:shd w:val="clear" w:color="auto" w:fill="C6D9F1" w:themeFill="text2" w:themeFillTint="33"/>
            <w:vAlign w:val="center"/>
          </w:tcPr>
          <w:p w14:paraId="351A4A4D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4CA129A3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5DC73EDC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AF1111" w:rsidRPr="00B0147F" w14:paraId="620AF8A1" w14:textId="77777777" w:rsidTr="001A6805">
        <w:trPr>
          <w:trHeight w:val="296"/>
        </w:trPr>
        <w:tc>
          <w:tcPr>
            <w:tcW w:w="517" w:type="dxa"/>
            <w:shd w:val="clear" w:color="auto" w:fill="auto"/>
            <w:noWrap/>
            <w:vAlign w:val="center"/>
          </w:tcPr>
          <w:p w14:paraId="46384C6C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asciiTheme="minorBidi" w:hAnsiTheme="minorBidi" w:cstheme="minorBidi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AAC4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cs="Arial"/>
                <w:sz w:val="18"/>
                <w:szCs w:val="18"/>
                <w:rtl/>
                <w:lang w:eastAsia="ar"/>
              </w:rPr>
              <w:t>ممارسات وتوصيات السلامة المحددة التي قدمتها الشركة المصنعة</w:t>
            </w:r>
          </w:p>
          <w:p w14:paraId="2B1C11BF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للمصعد يجب تضمينها والالتزام الصارم بها في تحليل مخاطر العمل (</w:t>
            </w:r>
            <w:r>
              <w:rPr>
                <w:rFonts w:cs="Arial"/>
                <w:sz w:val="18"/>
                <w:szCs w:val="18"/>
                <w:lang w:eastAsia="ar" w:bidi="en-US"/>
              </w:rPr>
              <w:t>JHA</w:t>
            </w:r>
            <w:r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431" w:type="dxa"/>
            <w:gridSpan w:val="2"/>
            <w:shd w:val="clear" w:color="auto" w:fill="C6D9F1" w:themeFill="text2" w:themeFillTint="33"/>
            <w:vAlign w:val="center"/>
          </w:tcPr>
          <w:p w14:paraId="6EE19FA1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60B5DC1F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3BCA7C2F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AF1111" w:rsidRPr="00B0147F" w14:paraId="498DFF02" w14:textId="77777777" w:rsidTr="001A6805">
        <w:trPr>
          <w:trHeight w:val="296"/>
        </w:trPr>
        <w:tc>
          <w:tcPr>
            <w:tcW w:w="517" w:type="dxa"/>
            <w:shd w:val="clear" w:color="auto" w:fill="auto"/>
            <w:noWrap/>
            <w:vAlign w:val="center"/>
          </w:tcPr>
          <w:p w14:paraId="59F1255C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asciiTheme="minorBidi" w:hAnsiTheme="minorBidi" w:cstheme="minorBidi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1157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431" w:type="dxa"/>
            <w:gridSpan w:val="2"/>
            <w:shd w:val="clear" w:color="auto" w:fill="C6D9F1" w:themeFill="text2" w:themeFillTint="33"/>
            <w:vAlign w:val="center"/>
          </w:tcPr>
          <w:p w14:paraId="292D050F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3F27CABE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7499C0FF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AF1111" w:rsidRPr="00B0147F" w14:paraId="2CC7A414" w14:textId="77777777" w:rsidTr="001A6805">
        <w:trPr>
          <w:trHeight w:val="296"/>
        </w:trPr>
        <w:tc>
          <w:tcPr>
            <w:tcW w:w="517" w:type="dxa"/>
            <w:shd w:val="clear" w:color="auto" w:fill="auto"/>
            <w:noWrap/>
            <w:vAlign w:val="center"/>
          </w:tcPr>
          <w:p w14:paraId="677CB9AE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asciiTheme="minorBidi" w:hAnsiTheme="minorBidi" w:cstheme="minorBidi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2CC4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cs="Arial"/>
                <w:sz w:val="18"/>
                <w:szCs w:val="18"/>
                <w:rtl/>
                <w:lang w:eastAsia="ar"/>
              </w:rPr>
              <w:t>مراجعة خطة الإخلاء في حالات الطوارئ</w:t>
            </w:r>
          </w:p>
        </w:tc>
        <w:tc>
          <w:tcPr>
            <w:tcW w:w="431" w:type="dxa"/>
            <w:gridSpan w:val="2"/>
            <w:shd w:val="clear" w:color="auto" w:fill="C6D9F1" w:themeFill="text2" w:themeFillTint="33"/>
            <w:vAlign w:val="center"/>
          </w:tcPr>
          <w:p w14:paraId="1D7E2BE7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0C670873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67BBDAD9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AF1111" w:rsidRPr="00B0147F" w14:paraId="2EA74D7B" w14:textId="77777777" w:rsidTr="001A6805">
        <w:trPr>
          <w:trHeight w:val="296"/>
        </w:trPr>
        <w:tc>
          <w:tcPr>
            <w:tcW w:w="517" w:type="dxa"/>
            <w:shd w:val="clear" w:color="auto" w:fill="auto"/>
            <w:noWrap/>
            <w:vAlign w:val="center"/>
          </w:tcPr>
          <w:p w14:paraId="01EE66AA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asciiTheme="minorBidi" w:hAnsiTheme="minorBidi" w:cstheme="minorBidi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5419B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431" w:type="dxa"/>
            <w:gridSpan w:val="2"/>
            <w:shd w:val="clear" w:color="auto" w:fill="C6D9F1" w:themeFill="text2" w:themeFillTint="33"/>
            <w:vAlign w:val="center"/>
          </w:tcPr>
          <w:p w14:paraId="4312937A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3AB09AB1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242B5D4E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AF1111" w:rsidRPr="00B0147F" w14:paraId="35F6ABE7" w14:textId="77777777" w:rsidTr="001A6805">
        <w:trPr>
          <w:trHeight w:val="296"/>
        </w:trPr>
        <w:tc>
          <w:tcPr>
            <w:tcW w:w="517" w:type="dxa"/>
            <w:shd w:val="clear" w:color="auto" w:fill="auto"/>
            <w:noWrap/>
            <w:vAlign w:val="center"/>
          </w:tcPr>
          <w:p w14:paraId="635440D9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A484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cs="Arial"/>
                <w:sz w:val="18"/>
                <w:szCs w:val="18"/>
                <w:rtl/>
                <w:lang w:eastAsia="ar"/>
              </w:rPr>
              <w:t xml:space="preserve">بند تقييم المخاطر وبيان الأسلوب "للعمل المشترك في البئر" فيما يخص الصحة والسلامة والبيئة، مُراجَعة ومتاحة  </w:t>
            </w:r>
          </w:p>
        </w:tc>
        <w:tc>
          <w:tcPr>
            <w:tcW w:w="431" w:type="dxa"/>
            <w:gridSpan w:val="2"/>
            <w:shd w:val="clear" w:color="auto" w:fill="C6D9F1" w:themeFill="text2" w:themeFillTint="33"/>
            <w:vAlign w:val="center"/>
          </w:tcPr>
          <w:p w14:paraId="27DC3412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45C66164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669324C6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AF1111" w:rsidRPr="00B0147F" w14:paraId="06CEC1DE" w14:textId="77777777" w:rsidTr="001A6805">
        <w:trPr>
          <w:trHeight w:val="296"/>
        </w:trPr>
        <w:tc>
          <w:tcPr>
            <w:tcW w:w="517" w:type="dxa"/>
            <w:shd w:val="clear" w:color="auto" w:fill="auto"/>
            <w:noWrap/>
            <w:vAlign w:val="center"/>
          </w:tcPr>
          <w:p w14:paraId="532D8CF1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asciiTheme="minorBidi" w:hAnsiTheme="minorBidi" w:cstheme="minorBidi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D318" w14:textId="43945266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cs="Arial"/>
                <w:sz w:val="18"/>
                <w:szCs w:val="18"/>
                <w:rtl/>
                <w:lang w:eastAsia="ar"/>
              </w:rPr>
              <w:t>أنظمة سلامة الحياة (طفايات الحريق ورشاشات المياه وأجهزة إخماد الغاز وأجهزة إنذار الحريق) وسلامة غرفة محرك المصعد</w:t>
            </w:r>
          </w:p>
        </w:tc>
        <w:tc>
          <w:tcPr>
            <w:tcW w:w="431" w:type="dxa"/>
            <w:gridSpan w:val="2"/>
            <w:shd w:val="clear" w:color="auto" w:fill="C6D9F1" w:themeFill="text2" w:themeFillTint="33"/>
            <w:vAlign w:val="center"/>
          </w:tcPr>
          <w:p w14:paraId="23A2F585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3DB1B2D4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65263BBE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AF1111" w:rsidRPr="00B0147F" w14:paraId="527A2869" w14:textId="77777777" w:rsidTr="001A6805">
        <w:trPr>
          <w:trHeight w:val="296"/>
        </w:trPr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F00CF5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EC65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cs="Arial"/>
                <w:sz w:val="18"/>
                <w:szCs w:val="18"/>
                <w:rtl/>
                <w:lang w:eastAsia="ar"/>
              </w:rPr>
              <w:t>اكتملت نقاشات الأمن والسلامة في مكان العمل. يجب أن تبدأ مهام العمل فقط عندما تكون جميع احتياطات السلامة في موضعها الصحيح.</w:t>
            </w:r>
          </w:p>
          <w:p w14:paraId="24D2ACEB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cs="Arial"/>
                <w:sz w:val="18"/>
                <w:szCs w:val="18"/>
                <w:rtl/>
                <w:lang w:eastAsia="ar"/>
              </w:rPr>
              <w:t>يجب أن تكون حالة الأعمال وفعالية احتياطات السلامة</w:t>
            </w:r>
          </w:p>
          <w:p w14:paraId="41407F20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cs="Arial"/>
                <w:sz w:val="18"/>
                <w:szCs w:val="18"/>
                <w:rtl/>
                <w:lang w:eastAsia="ar"/>
              </w:rPr>
              <w:t>مراقبة عن كثب ومراجعتها بانتظام.</w:t>
            </w:r>
          </w:p>
        </w:tc>
        <w:tc>
          <w:tcPr>
            <w:tcW w:w="431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259BA9A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75886D4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39478A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AF1111" w:rsidRPr="00B0147F" w14:paraId="0E821AD5" w14:textId="77777777" w:rsidTr="001A6805">
        <w:trPr>
          <w:trHeight w:val="277"/>
        </w:trPr>
        <w:tc>
          <w:tcPr>
            <w:tcW w:w="517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36D3596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41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FAD957A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B0147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31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14C6F4B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32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C566165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32" w:type="dxa"/>
            <w:tcBorders>
              <w:left w:val="nil"/>
            </w:tcBorders>
            <w:shd w:val="clear" w:color="auto" w:fill="BAC6CA"/>
            <w:vAlign w:val="center"/>
          </w:tcPr>
          <w:p w14:paraId="08E32EAB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</w:p>
        </w:tc>
      </w:tr>
      <w:tr w:rsidR="00AF1111" w:rsidRPr="00B0147F" w14:paraId="1800BF7F" w14:textId="77777777" w:rsidTr="001A6805">
        <w:trPr>
          <w:trHeight w:val="296"/>
        </w:trPr>
        <w:tc>
          <w:tcPr>
            <w:tcW w:w="517" w:type="dxa"/>
            <w:shd w:val="clear" w:color="auto" w:fill="auto"/>
            <w:noWrap/>
            <w:vAlign w:val="center"/>
          </w:tcPr>
          <w:p w14:paraId="304C2683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E2DDA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cs="Arial"/>
                <w:sz w:val="18"/>
                <w:szCs w:val="18"/>
                <w:rtl/>
                <w:lang w:eastAsia="ar"/>
              </w:rPr>
              <w:t>الحصول على موافقات من مالك النظام / المدير / فريق المهندسين</w:t>
            </w:r>
          </w:p>
        </w:tc>
        <w:tc>
          <w:tcPr>
            <w:tcW w:w="431" w:type="dxa"/>
            <w:gridSpan w:val="2"/>
            <w:shd w:val="clear" w:color="auto" w:fill="C6D9F1" w:themeFill="text2" w:themeFillTint="33"/>
            <w:vAlign w:val="center"/>
          </w:tcPr>
          <w:p w14:paraId="41E2023A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167C32A1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35AF0FDF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AF1111" w:rsidRPr="00B0147F" w14:paraId="631EBC4E" w14:textId="77777777" w:rsidTr="001A6805">
        <w:trPr>
          <w:trHeight w:val="296"/>
        </w:trPr>
        <w:tc>
          <w:tcPr>
            <w:tcW w:w="517" w:type="dxa"/>
            <w:shd w:val="clear" w:color="auto" w:fill="auto"/>
            <w:noWrap/>
            <w:vAlign w:val="center"/>
          </w:tcPr>
          <w:p w14:paraId="6FBF2AAC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509E3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المستخدم النهائي / رئيس الإدارة </w:t>
            </w:r>
          </w:p>
        </w:tc>
        <w:tc>
          <w:tcPr>
            <w:tcW w:w="431" w:type="dxa"/>
            <w:gridSpan w:val="2"/>
            <w:shd w:val="clear" w:color="auto" w:fill="C6D9F1" w:themeFill="text2" w:themeFillTint="33"/>
            <w:vAlign w:val="center"/>
          </w:tcPr>
          <w:p w14:paraId="6EE9179D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7F3BCD2E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343B5453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AF1111" w:rsidRPr="00B0147F" w14:paraId="570B4178" w14:textId="77777777" w:rsidTr="001A6805">
        <w:trPr>
          <w:trHeight w:val="296"/>
        </w:trPr>
        <w:tc>
          <w:tcPr>
            <w:tcW w:w="517" w:type="dxa"/>
            <w:shd w:val="clear" w:color="auto" w:fill="auto"/>
            <w:noWrap/>
            <w:vAlign w:val="center"/>
          </w:tcPr>
          <w:p w14:paraId="2D2AF978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1311B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cs="Arial"/>
                <w:sz w:val="18"/>
                <w:szCs w:val="18"/>
                <w:rtl/>
                <w:lang w:eastAsia="ar"/>
              </w:rPr>
              <w:t xml:space="preserve">توفّر موافقة إدارة الجودة والصحة والسلامة والبيئة </w:t>
            </w:r>
          </w:p>
        </w:tc>
        <w:tc>
          <w:tcPr>
            <w:tcW w:w="431" w:type="dxa"/>
            <w:gridSpan w:val="2"/>
            <w:shd w:val="clear" w:color="auto" w:fill="C6D9F1" w:themeFill="text2" w:themeFillTint="33"/>
            <w:vAlign w:val="center"/>
          </w:tcPr>
          <w:p w14:paraId="7CB5C1B4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63D521FB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02858350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AF1111" w:rsidRPr="00B0147F" w14:paraId="7A109E7D" w14:textId="77777777" w:rsidTr="001A6805">
        <w:trPr>
          <w:trHeight w:val="296"/>
        </w:trPr>
        <w:tc>
          <w:tcPr>
            <w:tcW w:w="517" w:type="dxa"/>
            <w:shd w:val="clear" w:color="auto" w:fill="auto"/>
            <w:noWrap/>
            <w:vAlign w:val="center"/>
          </w:tcPr>
          <w:p w14:paraId="65DB7548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F3016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cs="Arial"/>
                <w:sz w:val="18"/>
                <w:szCs w:val="18"/>
                <w:rtl/>
                <w:lang w:eastAsia="ar"/>
              </w:rPr>
              <w:t>جدول زمني بأعمال المقاول المختص</w:t>
            </w:r>
          </w:p>
        </w:tc>
        <w:tc>
          <w:tcPr>
            <w:tcW w:w="431" w:type="dxa"/>
            <w:gridSpan w:val="2"/>
            <w:shd w:val="clear" w:color="auto" w:fill="C6D9F1" w:themeFill="text2" w:themeFillTint="33"/>
            <w:vAlign w:val="center"/>
          </w:tcPr>
          <w:p w14:paraId="4054892B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061F13E9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714B8A96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AF1111" w:rsidRPr="00B0147F" w14:paraId="3038F37C" w14:textId="77777777" w:rsidTr="001A6805">
        <w:trPr>
          <w:trHeight w:val="296"/>
        </w:trPr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9D274E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9CBF4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cs="Arial"/>
                <w:sz w:val="18"/>
                <w:szCs w:val="18"/>
                <w:rtl/>
                <w:lang w:eastAsia="ar"/>
              </w:rPr>
              <w:t>تصريح العمل معتمد</w:t>
            </w:r>
          </w:p>
        </w:tc>
        <w:tc>
          <w:tcPr>
            <w:tcW w:w="431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1229B4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6D6C4F8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4F2B33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AF1111" w:rsidRPr="00B0147F" w14:paraId="30C9B016" w14:textId="77777777" w:rsidTr="001A6805">
        <w:trPr>
          <w:trHeight w:val="219"/>
        </w:trPr>
        <w:tc>
          <w:tcPr>
            <w:tcW w:w="517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3E1991E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41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0BBC8CC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B0147F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عمليات الفحص المسبق للإغلاق والنظام/حالة الأصول</w:t>
            </w:r>
          </w:p>
        </w:tc>
        <w:tc>
          <w:tcPr>
            <w:tcW w:w="431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F131D17" w14:textId="77777777" w:rsidR="00AF1111" w:rsidRPr="00B0147F" w:rsidRDefault="00AF1111" w:rsidP="001A6805">
            <w:pPr>
              <w:bidi/>
              <w:ind w:left="65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32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B4FD32C" w14:textId="77777777" w:rsidR="00AF1111" w:rsidRPr="00B0147F" w:rsidRDefault="00AF1111" w:rsidP="001A6805">
            <w:pPr>
              <w:bidi/>
              <w:ind w:left="65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32" w:type="dxa"/>
            <w:tcBorders>
              <w:left w:val="nil"/>
            </w:tcBorders>
            <w:shd w:val="clear" w:color="auto" w:fill="BAC6CA"/>
            <w:vAlign w:val="center"/>
          </w:tcPr>
          <w:p w14:paraId="30651454" w14:textId="77777777" w:rsidR="00AF1111" w:rsidRPr="00B0147F" w:rsidRDefault="00AF1111" w:rsidP="001A6805">
            <w:pPr>
              <w:bidi/>
              <w:ind w:left="65"/>
              <w:jc w:val="left"/>
              <w:rPr>
                <w:rFonts w:cs="Arial"/>
                <w:color w:val="000000"/>
              </w:rPr>
            </w:pPr>
          </w:p>
        </w:tc>
      </w:tr>
      <w:tr w:rsidR="00AF1111" w:rsidRPr="00B0147F" w14:paraId="21B7CC55" w14:textId="77777777" w:rsidTr="001A6805">
        <w:trPr>
          <w:trHeight w:val="296"/>
        </w:trPr>
        <w:tc>
          <w:tcPr>
            <w:tcW w:w="517" w:type="dxa"/>
            <w:shd w:val="clear" w:color="auto" w:fill="auto"/>
            <w:noWrap/>
            <w:vAlign w:val="center"/>
          </w:tcPr>
          <w:p w14:paraId="4475001A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1C38E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cs="Arial"/>
                <w:sz w:val="18"/>
                <w:szCs w:val="18"/>
                <w:rtl/>
                <w:lang w:eastAsia="ar"/>
              </w:rPr>
              <w:t>أطراف المصلحة النهائيين/مركز قيادة في حاات الحرائق، الفحوصات والموافقات قبل الإغلاق</w:t>
            </w:r>
          </w:p>
        </w:tc>
        <w:tc>
          <w:tcPr>
            <w:tcW w:w="431" w:type="dxa"/>
            <w:gridSpan w:val="2"/>
            <w:shd w:val="clear" w:color="auto" w:fill="C6D9F1" w:themeFill="text2" w:themeFillTint="33"/>
            <w:vAlign w:val="center"/>
          </w:tcPr>
          <w:p w14:paraId="0E07FDD3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63A135F5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3A9FDB96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AF1111" w:rsidRPr="00B0147F" w14:paraId="1CC3DC21" w14:textId="77777777" w:rsidTr="001A6805">
        <w:trPr>
          <w:trHeight w:val="296"/>
        </w:trPr>
        <w:tc>
          <w:tcPr>
            <w:tcW w:w="517" w:type="dxa"/>
            <w:shd w:val="clear" w:color="auto" w:fill="auto"/>
            <w:noWrap/>
            <w:vAlign w:val="center"/>
          </w:tcPr>
          <w:p w14:paraId="23268D42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5CF2E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cs="Arial"/>
                <w:sz w:val="18"/>
                <w:szCs w:val="18"/>
                <w:rtl/>
                <w:lang w:eastAsia="ar"/>
              </w:rPr>
              <w:t>تحقق أرقام النظام/الأصول مع تصريح العمل</w:t>
            </w:r>
          </w:p>
        </w:tc>
        <w:tc>
          <w:tcPr>
            <w:tcW w:w="431" w:type="dxa"/>
            <w:gridSpan w:val="2"/>
            <w:shd w:val="clear" w:color="auto" w:fill="C6D9F1" w:themeFill="text2" w:themeFillTint="33"/>
            <w:vAlign w:val="center"/>
          </w:tcPr>
          <w:p w14:paraId="0EE9E604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3E29D3D0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65AF9A6B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AF1111" w:rsidRPr="00B0147F" w14:paraId="3B5AFD63" w14:textId="77777777" w:rsidTr="001A6805">
        <w:trPr>
          <w:trHeight w:val="296"/>
        </w:trPr>
        <w:tc>
          <w:tcPr>
            <w:tcW w:w="517" w:type="dxa"/>
            <w:shd w:val="clear" w:color="auto" w:fill="auto"/>
            <w:noWrap/>
            <w:vAlign w:val="center"/>
          </w:tcPr>
          <w:p w14:paraId="20E0AEFD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5E0F2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cs="Arial"/>
                <w:sz w:val="18"/>
                <w:szCs w:val="18"/>
                <w:rtl/>
                <w:lang w:eastAsia="ar"/>
              </w:rPr>
              <w:t xml:space="preserve">يتوفر تقرير حالة النظام / الأصول وتقرير الصيانة المخطط لها وغير المخطط لها  </w:t>
            </w:r>
          </w:p>
        </w:tc>
        <w:tc>
          <w:tcPr>
            <w:tcW w:w="431" w:type="dxa"/>
            <w:gridSpan w:val="2"/>
            <w:shd w:val="clear" w:color="auto" w:fill="C6D9F1" w:themeFill="text2" w:themeFillTint="33"/>
            <w:vAlign w:val="center"/>
          </w:tcPr>
          <w:p w14:paraId="04B3973C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78BD7AD0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181D693D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AF1111" w:rsidRPr="00B0147F" w14:paraId="5878A5B5" w14:textId="77777777" w:rsidTr="001A6805">
        <w:trPr>
          <w:trHeight w:val="296"/>
        </w:trPr>
        <w:tc>
          <w:tcPr>
            <w:tcW w:w="517" w:type="dxa"/>
            <w:shd w:val="clear" w:color="auto" w:fill="auto"/>
            <w:noWrap/>
            <w:vAlign w:val="center"/>
          </w:tcPr>
          <w:p w14:paraId="2CB78998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662C4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cs="Arial"/>
                <w:sz w:val="18"/>
                <w:szCs w:val="18"/>
                <w:rtl/>
                <w:lang w:eastAsia="ar"/>
              </w:rPr>
              <w:t xml:space="preserve">عملية "العمل المشترك في البئر" في مكانها  </w:t>
            </w:r>
          </w:p>
        </w:tc>
        <w:tc>
          <w:tcPr>
            <w:tcW w:w="431" w:type="dxa"/>
            <w:gridSpan w:val="2"/>
            <w:shd w:val="clear" w:color="auto" w:fill="C6D9F1" w:themeFill="text2" w:themeFillTint="33"/>
            <w:vAlign w:val="center"/>
          </w:tcPr>
          <w:p w14:paraId="13A7A4D0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216A8E77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0FE828FA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AF1111" w:rsidRPr="00B0147F" w14:paraId="4C5817B8" w14:textId="77777777" w:rsidTr="001A6805">
        <w:trPr>
          <w:trHeight w:val="296"/>
        </w:trPr>
        <w:tc>
          <w:tcPr>
            <w:tcW w:w="517" w:type="dxa"/>
            <w:shd w:val="clear" w:color="auto" w:fill="auto"/>
            <w:noWrap/>
            <w:vAlign w:val="center"/>
          </w:tcPr>
          <w:p w14:paraId="2779F503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928EB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cs="Arial"/>
                <w:sz w:val="18"/>
                <w:szCs w:val="18"/>
                <w:rtl/>
                <w:lang w:eastAsia="ar"/>
              </w:rPr>
              <w:t xml:space="preserve">دعائم هبوط المصعد / المشابك المضادة للسقوط في مكانها  </w:t>
            </w:r>
          </w:p>
        </w:tc>
        <w:tc>
          <w:tcPr>
            <w:tcW w:w="431" w:type="dxa"/>
            <w:gridSpan w:val="2"/>
            <w:shd w:val="clear" w:color="auto" w:fill="C6D9F1" w:themeFill="text2" w:themeFillTint="33"/>
            <w:vAlign w:val="center"/>
          </w:tcPr>
          <w:p w14:paraId="36637505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208D1CC1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6094ED15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AF1111" w:rsidRPr="00B0147F" w14:paraId="3BD76A6C" w14:textId="77777777" w:rsidTr="001A6805">
        <w:trPr>
          <w:trHeight w:val="277"/>
        </w:trPr>
        <w:tc>
          <w:tcPr>
            <w:tcW w:w="517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A92C68E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341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BD83830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B0147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eastAsia="ar"/>
              </w:rPr>
              <w:t xml:space="preserve">فحوصات إيقاف التشغيل  </w:t>
            </w:r>
          </w:p>
        </w:tc>
        <w:tc>
          <w:tcPr>
            <w:tcW w:w="431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0F053EA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32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ED026FA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32" w:type="dxa"/>
            <w:tcBorders>
              <w:left w:val="nil"/>
            </w:tcBorders>
            <w:shd w:val="clear" w:color="auto" w:fill="BAC6CA"/>
            <w:vAlign w:val="center"/>
          </w:tcPr>
          <w:p w14:paraId="02741F0A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</w:p>
        </w:tc>
      </w:tr>
      <w:tr w:rsidR="00AF1111" w:rsidRPr="00B0147F" w14:paraId="32A33EE9" w14:textId="77777777" w:rsidTr="001A6805">
        <w:trPr>
          <w:trHeight w:val="296"/>
        </w:trPr>
        <w:tc>
          <w:tcPr>
            <w:tcW w:w="517" w:type="dxa"/>
            <w:shd w:val="clear" w:color="auto" w:fill="auto"/>
            <w:noWrap/>
            <w:vAlign w:val="center"/>
          </w:tcPr>
          <w:p w14:paraId="521A7605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5C2E84EB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cs="Arial"/>
                <w:sz w:val="18"/>
                <w:szCs w:val="18"/>
                <w:rtl/>
                <w:lang w:eastAsia="ar"/>
              </w:rPr>
              <w:t xml:space="preserve">فحص حالة مركز قيادة حالات الحرائق </w:t>
            </w:r>
          </w:p>
        </w:tc>
        <w:tc>
          <w:tcPr>
            <w:tcW w:w="431" w:type="dxa"/>
            <w:gridSpan w:val="2"/>
            <w:shd w:val="clear" w:color="auto" w:fill="C6D9F1" w:themeFill="text2" w:themeFillTint="33"/>
            <w:vAlign w:val="center"/>
          </w:tcPr>
          <w:p w14:paraId="7FAE02CF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51AEBE6D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37CC45EC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AF1111" w:rsidRPr="00B0147F" w14:paraId="1BAC7A7F" w14:textId="77777777" w:rsidTr="001A6805">
        <w:trPr>
          <w:trHeight w:val="296"/>
        </w:trPr>
        <w:tc>
          <w:tcPr>
            <w:tcW w:w="517" w:type="dxa"/>
            <w:shd w:val="clear" w:color="auto" w:fill="auto"/>
            <w:noWrap/>
            <w:vAlign w:val="center"/>
          </w:tcPr>
          <w:p w14:paraId="3BB131C2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17CEB366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cs="Arial"/>
                <w:sz w:val="18"/>
                <w:szCs w:val="18"/>
                <w:rtl/>
                <w:lang w:eastAsia="ar"/>
              </w:rPr>
              <w:t>فحص حالة نظام إدارة الأعمال (</w:t>
            </w:r>
            <w:r w:rsidRPr="00B0147F">
              <w:rPr>
                <w:rFonts w:cs="Arial"/>
                <w:sz w:val="18"/>
                <w:szCs w:val="18"/>
                <w:lang w:eastAsia="ar" w:bidi="en-US"/>
              </w:rPr>
              <w:t>BMS</w:t>
            </w:r>
            <w:r w:rsidRPr="00B0147F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431" w:type="dxa"/>
            <w:gridSpan w:val="2"/>
            <w:shd w:val="clear" w:color="auto" w:fill="C6D9F1" w:themeFill="text2" w:themeFillTint="33"/>
            <w:vAlign w:val="center"/>
          </w:tcPr>
          <w:p w14:paraId="6FC51450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76A92D1B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53346250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AF1111" w:rsidRPr="00B0147F" w14:paraId="41C8D293" w14:textId="77777777" w:rsidTr="001A6805">
        <w:trPr>
          <w:trHeight w:val="296"/>
        </w:trPr>
        <w:tc>
          <w:tcPr>
            <w:tcW w:w="517" w:type="dxa"/>
            <w:shd w:val="clear" w:color="auto" w:fill="auto"/>
            <w:noWrap/>
            <w:vAlign w:val="center"/>
          </w:tcPr>
          <w:p w14:paraId="42E40F09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4221AF40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cs="Arial"/>
                <w:sz w:val="18"/>
                <w:szCs w:val="18"/>
                <w:rtl/>
                <w:lang w:eastAsia="ar"/>
              </w:rPr>
              <w:t xml:space="preserve">"إخطارات خارج الخدمة" للمصعد في موضعها </w:t>
            </w:r>
          </w:p>
        </w:tc>
        <w:tc>
          <w:tcPr>
            <w:tcW w:w="431" w:type="dxa"/>
            <w:gridSpan w:val="2"/>
            <w:shd w:val="clear" w:color="auto" w:fill="C6D9F1" w:themeFill="text2" w:themeFillTint="33"/>
            <w:vAlign w:val="center"/>
          </w:tcPr>
          <w:p w14:paraId="214D0211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22551B85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360D92E3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AF1111" w:rsidRPr="00B0147F" w14:paraId="40384AF1" w14:textId="77777777" w:rsidTr="001A6805">
        <w:trPr>
          <w:trHeight w:val="296"/>
        </w:trPr>
        <w:tc>
          <w:tcPr>
            <w:tcW w:w="517" w:type="dxa"/>
            <w:shd w:val="clear" w:color="auto" w:fill="auto"/>
            <w:noWrap/>
            <w:vAlign w:val="center"/>
          </w:tcPr>
          <w:p w14:paraId="50432F83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3C8293D3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cs="Arial"/>
                <w:sz w:val="18"/>
                <w:szCs w:val="18"/>
                <w:rtl/>
                <w:lang w:eastAsia="ar"/>
              </w:rPr>
              <w:t>إغلاق مصادر الطاقة ووضع لافتات عليها وأن أقفال المقاول المختص وشركة إدارة المرافق مطبقة كما يجب</w:t>
            </w:r>
          </w:p>
        </w:tc>
        <w:tc>
          <w:tcPr>
            <w:tcW w:w="431" w:type="dxa"/>
            <w:gridSpan w:val="2"/>
            <w:shd w:val="clear" w:color="auto" w:fill="C6D9F1" w:themeFill="text2" w:themeFillTint="33"/>
            <w:vAlign w:val="center"/>
          </w:tcPr>
          <w:p w14:paraId="786DDA51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295D5F5F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7E20826B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AF1111" w:rsidRPr="00B0147F" w14:paraId="0E793F37" w14:textId="77777777" w:rsidTr="001A6805">
        <w:trPr>
          <w:trHeight w:val="296"/>
        </w:trPr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9FD3FF" w14:textId="017D6B91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4AC4F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cs="Arial"/>
                <w:sz w:val="18"/>
                <w:szCs w:val="18"/>
                <w:rtl/>
                <w:lang w:eastAsia="ar"/>
              </w:rPr>
              <w:t xml:space="preserve">تصاريح العمل / إغلاق مصادر الطاقة ووضع لافتات عليها تحت سيطرة المقاول المتخصص </w:t>
            </w:r>
          </w:p>
        </w:tc>
        <w:tc>
          <w:tcPr>
            <w:tcW w:w="431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2A34844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D180C08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E9252A4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AF1111" w:rsidRPr="00B0147F" w14:paraId="21B571C3" w14:textId="77777777" w:rsidTr="001A6805">
        <w:trPr>
          <w:trHeight w:val="296"/>
        </w:trPr>
        <w:tc>
          <w:tcPr>
            <w:tcW w:w="517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5C7AC817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341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D5B1383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B0147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eastAsia="ar"/>
              </w:rPr>
              <w:t xml:space="preserve">الإشعارات </w:t>
            </w:r>
          </w:p>
        </w:tc>
        <w:tc>
          <w:tcPr>
            <w:tcW w:w="431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A087DC7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32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2CE186F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32" w:type="dxa"/>
            <w:tcBorders>
              <w:left w:val="nil"/>
            </w:tcBorders>
            <w:shd w:val="clear" w:color="auto" w:fill="BAC6CA"/>
            <w:vAlign w:val="center"/>
          </w:tcPr>
          <w:p w14:paraId="078C0556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</w:p>
        </w:tc>
      </w:tr>
      <w:tr w:rsidR="00AF1111" w:rsidRPr="00B0147F" w14:paraId="26D111B2" w14:textId="77777777" w:rsidTr="001A6805">
        <w:trPr>
          <w:trHeight w:val="296"/>
        </w:trPr>
        <w:tc>
          <w:tcPr>
            <w:tcW w:w="517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48D9FE30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341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DF941B0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E59FD5E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32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D59BF83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32" w:type="dxa"/>
            <w:tcBorders>
              <w:left w:val="nil"/>
            </w:tcBorders>
            <w:shd w:val="clear" w:color="auto" w:fill="BAC6CA"/>
            <w:vAlign w:val="center"/>
          </w:tcPr>
          <w:p w14:paraId="6714DF8D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</w:p>
        </w:tc>
      </w:tr>
      <w:tr w:rsidR="00AF1111" w:rsidRPr="00B0147F" w14:paraId="7A358046" w14:textId="77777777" w:rsidTr="001A6805">
        <w:trPr>
          <w:trHeight w:val="296"/>
        </w:trPr>
        <w:tc>
          <w:tcPr>
            <w:tcW w:w="517" w:type="dxa"/>
            <w:shd w:val="clear" w:color="auto" w:fill="auto"/>
            <w:noWrap/>
            <w:vAlign w:val="center"/>
          </w:tcPr>
          <w:p w14:paraId="3DA09B9A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557E36CA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cs="Arial"/>
                <w:sz w:val="18"/>
                <w:szCs w:val="18"/>
                <w:rtl/>
                <w:lang w:eastAsia="ar"/>
              </w:rPr>
              <w:t>رؤساء الإدارات (إدارة المرافق)</w:t>
            </w:r>
          </w:p>
        </w:tc>
        <w:tc>
          <w:tcPr>
            <w:tcW w:w="431" w:type="dxa"/>
            <w:gridSpan w:val="2"/>
            <w:shd w:val="clear" w:color="auto" w:fill="C6D9F1" w:themeFill="text2" w:themeFillTint="33"/>
            <w:vAlign w:val="center"/>
          </w:tcPr>
          <w:p w14:paraId="6608C709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79C8946F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1EF3634F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AF1111" w:rsidRPr="00B0147F" w14:paraId="57FCF28B" w14:textId="77777777" w:rsidTr="001A6805">
        <w:trPr>
          <w:trHeight w:val="296"/>
        </w:trPr>
        <w:tc>
          <w:tcPr>
            <w:tcW w:w="517" w:type="dxa"/>
            <w:shd w:val="clear" w:color="auto" w:fill="auto"/>
            <w:noWrap/>
            <w:vAlign w:val="center"/>
          </w:tcPr>
          <w:p w14:paraId="7186EE92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607B3BAB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cs="Arial"/>
                <w:sz w:val="18"/>
                <w:szCs w:val="18"/>
                <w:rtl/>
                <w:lang w:eastAsia="ar"/>
              </w:rPr>
              <w:t>نظام إدارة المرافق بمساعدة الحاسوب</w:t>
            </w:r>
          </w:p>
        </w:tc>
        <w:tc>
          <w:tcPr>
            <w:tcW w:w="431" w:type="dxa"/>
            <w:gridSpan w:val="2"/>
            <w:shd w:val="clear" w:color="auto" w:fill="C6D9F1" w:themeFill="text2" w:themeFillTint="33"/>
            <w:vAlign w:val="center"/>
          </w:tcPr>
          <w:p w14:paraId="72ACE6DC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6E217AA8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156B7F3D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AF1111" w:rsidRPr="00B0147F" w14:paraId="7D19E17B" w14:textId="77777777" w:rsidTr="001A6805">
        <w:trPr>
          <w:trHeight w:val="296"/>
        </w:trPr>
        <w:tc>
          <w:tcPr>
            <w:tcW w:w="517" w:type="dxa"/>
            <w:shd w:val="clear" w:color="auto" w:fill="auto"/>
            <w:noWrap/>
            <w:vAlign w:val="center"/>
          </w:tcPr>
          <w:p w14:paraId="1DF19EDB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596801A9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cs="Arial"/>
                <w:sz w:val="18"/>
                <w:szCs w:val="18"/>
                <w:rtl/>
                <w:lang w:eastAsia="ar"/>
              </w:rPr>
              <w:t>إعداد التقارير</w:t>
            </w:r>
          </w:p>
        </w:tc>
        <w:tc>
          <w:tcPr>
            <w:tcW w:w="431" w:type="dxa"/>
            <w:gridSpan w:val="2"/>
            <w:shd w:val="clear" w:color="auto" w:fill="C6D9F1" w:themeFill="text2" w:themeFillTint="33"/>
            <w:vAlign w:val="center"/>
          </w:tcPr>
          <w:p w14:paraId="0614A2E4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60B9A6EB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4D457803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AF1111" w:rsidRPr="00B0147F" w14:paraId="67473C61" w14:textId="77777777" w:rsidTr="001A6805">
        <w:trPr>
          <w:trHeight w:val="296"/>
        </w:trPr>
        <w:tc>
          <w:tcPr>
            <w:tcW w:w="517" w:type="dxa"/>
            <w:shd w:val="clear" w:color="auto" w:fill="auto"/>
            <w:noWrap/>
            <w:vAlign w:val="center"/>
          </w:tcPr>
          <w:p w14:paraId="64EC1614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5017FAC5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cs="Arial"/>
                <w:sz w:val="18"/>
                <w:szCs w:val="18"/>
                <w:rtl/>
                <w:lang w:eastAsia="ar"/>
              </w:rPr>
              <w:t xml:space="preserve">اكتمال إخطارات خارج الخدمة للمستخدم النهائي / أطراف المصلحة </w:t>
            </w:r>
          </w:p>
        </w:tc>
        <w:tc>
          <w:tcPr>
            <w:tcW w:w="431" w:type="dxa"/>
            <w:gridSpan w:val="2"/>
            <w:shd w:val="clear" w:color="auto" w:fill="C6D9F1" w:themeFill="text2" w:themeFillTint="33"/>
            <w:vAlign w:val="center"/>
          </w:tcPr>
          <w:p w14:paraId="42FC3AEC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616D4407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37D7A7A5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AF1111" w:rsidRPr="00B0147F" w14:paraId="401AA4D6" w14:textId="77777777" w:rsidTr="001A6805">
        <w:trPr>
          <w:trHeight w:val="296"/>
        </w:trPr>
        <w:tc>
          <w:tcPr>
            <w:tcW w:w="517" w:type="dxa"/>
            <w:shd w:val="clear" w:color="auto" w:fill="auto"/>
            <w:noWrap/>
            <w:vAlign w:val="center"/>
          </w:tcPr>
          <w:p w14:paraId="32E45478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7C894367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shd w:val="clear" w:color="auto" w:fill="C6D9F1" w:themeFill="text2" w:themeFillTint="33"/>
            <w:vAlign w:val="center"/>
          </w:tcPr>
          <w:p w14:paraId="38EBAF05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44A61C2C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32" w:type="dxa"/>
            <w:shd w:val="clear" w:color="auto" w:fill="C6D9F1" w:themeFill="text2" w:themeFillTint="33"/>
            <w:vAlign w:val="center"/>
          </w:tcPr>
          <w:p w14:paraId="33939728" w14:textId="77777777" w:rsidR="00AF1111" w:rsidRPr="00B0147F" w:rsidRDefault="00AF1111" w:rsidP="001A6805">
            <w:pPr>
              <w:bidi/>
              <w:ind w:left="-92" w:right="-66"/>
              <w:jc w:val="center"/>
              <w:rPr>
                <w:rFonts w:cs="Arial"/>
                <w:color w:val="000000"/>
              </w:rPr>
            </w:pPr>
            <w:r w:rsidRPr="00B0147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47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607C2">
              <w:rPr>
                <w:rFonts w:cs="Arial"/>
                <w:color w:val="000000"/>
                <w:rtl/>
                <w:lang w:eastAsia="ar"/>
              </w:rPr>
            </w:r>
            <w:r w:rsidR="00A607C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0147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AF1111" w:rsidRPr="00B0147F" w14:paraId="31C8C2D3" w14:textId="77777777" w:rsidTr="001A6805">
        <w:trPr>
          <w:trHeight w:val="101"/>
        </w:trPr>
        <w:tc>
          <w:tcPr>
            <w:tcW w:w="517" w:type="dxa"/>
            <w:shd w:val="clear" w:color="auto" w:fill="264B5A"/>
            <w:noWrap/>
            <w:vAlign w:val="center"/>
          </w:tcPr>
          <w:p w14:paraId="59326E46" w14:textId="77777777" w:rsidR="00AF1111" w:rsidRPr="00B0147F" w:rsidRDefault="00AF1111" w:rsidP="001A6805">
            <w:pPr>
              <w:bidi/>
              <w:spacing w:before="36" w:after="36"/>
              <w:jc w:val="center"/>
              <w:rPr>
                <w:b/>
                <w:color w:val="FFFFFF" w:themeColor="background1"/>
              </w:rPr>
            </w:pPr>
            <w:r w:rsidRPr="00B0147F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3970" w:type="dxa"/>
            <w:shd w:val="clear" w:color="auto" w:fill="264B5A"/>
            <w:vAlign w:val="center"/>
          </w:tcPr>
          <w:p w14:paraId="7EBD46AC" w14:textId="77777777" w:rsidR="00AF1111" w:rsidRPr="00B0147F" w:rsidRDefault="00AF1111" w:rsidP="001A6805">
            <w:pPr>
              <w:bidi/>
              <w:spacing w:before="36" w:after="36"/>
              <w:jc w:val="center"/>
              <w:rPr>
                <w:b/>
                <w:color w:val="FFFFFF" w:themeColor="background1"/>
              </w:rPr>
            </w:pPr>
            <w:r w:rsidRPr="00B0147F">
              <w:rPr>
                <w:b/>
                <w:bCs/>
                <w:color w:val="FFFFFF" w:themeColor="background1"/>
                <w:rtl/>
                <w:lang w:eastAsia="ar"/>
              </w:rPr>
              <w:t>ملاحظات المُراجع</w:t>
            </w:r>
          </w:p>
        </w:tc>
        <w:tc>
          <w:tcPr>
            <w:tcW w:w="4666" w:type="dxa"/>
            <w:gridSpan w:val="6"/>
            <w:shd w:val="clear" w:color="auto" w:fill="264B5A"/>
            <w:vAlign w:val="center"/>
          </w:tcPr>
          <w:p w14:paraId="3E4D2D1F" w14:textId="77777777" w:rsidR="00AF1111" w:rsidRPr="00B0147F" w:rsidRDefault="00AF1111" w:rsidP="001A6805">
            <w:pPr>
              <w:bidi/>
              <w:spacing w:before="36" w:after="36"/>
              <w:jc w:val="center"/>
              <w:rPr>
                <w:b/>
                <w:color w:val="FFFFFF" w:themeColor="background1"/>
              </w:rPr>
            </w:pPr>
            <w:r w:rsidRPr="00B0147F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AF1111" w:rsidRPr="00B0147F" w14:paraId="3A132500" w14:textId="77777777" w:rsidTr="001A6805">
        <w:trPr>
          <w:trHeight w:val="101"/>
        </w:trPr>
        <w:tc>
          <w:tcPr>
            <w:tcW w:w="517" w:type="dxa"/>
            <w:shd w:val="clear" w:color="auto" w:fill="auto"/>
            <w:noWrap/>
            <w:vAlign w:val="center"/>
          </w:tcPr>
          <w:p w14:paraId="7DE6D3D8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970" w:type="dxa"/>
            <w:shd w:val="clear" w:color="auto" w:fill="auto"/>
            <w:vAlign w:val="center"/>
          </w:tcPr>
          <w:p w14:paraId="1B59F258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666" w:type="dxa"/>
            <w:gridSpan w:val="6"/>
            <w:shd w:val="clear" w:color="auto" w:fill="auto"/>
            <w:vAlign w:val="center"/>
          </w:tcPr>
          <w:p w14:paraId="64B2CA98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AF1111" w:rsidRPr="00B0147F" w14:paraId="3C11F119" w14:textId="77777777" w:rsidTr="001A6805">
        <w:trPr>
          <w:trHeight w:val="101"/>
        </w:trPr>
        <w:tc>
          <w:tcPr>
            <w:tcW w:w="517" w:type="dxa"/>
            <w:shd w:val="clear" w:color="auto" w:fill="auto"/>
            <w:noWrap/>
            <w:vAlign w:val="center"/>
          </w:tcPr>
          <w:p w14:paraId="0B7F4D8A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970" w:type="dxa"/>
            <w:shd w:val="clear" w:color="auto" w:fill="auto"/>
            <w:vAlign w:val="center"/>
          </w:tcPr>
          <w:p w14:paraId="2DCE671F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666" w:type="dxa"/>
            <w:gridSpan w:val="6"/>
            <w:shd w:val="clear" w:color="auto" w:fill="auto"/>
            <w:vAlign w:val="center"/>
          </w:tcPr>
          <w:p w14:paraId="6256EEBF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AF1111" w:rsidRPr="00B0147F" w14:paraId="7C2DFB45" w14:textId="77777777" w:rsidTr="001A6805">
        <w:trPr>
          <w:trHeight w:val="101"/>
        </w:trPr>
        <w:tc>
          <w:tcPr>
            <w:tcW w:w="517" w:type="dxa"/>
            <w:shd w:val="clear" w:color="auto" w:fill="auto"/>
            <w:noWrap/>
            <w:vAlign w:val="center"/>
          </w:tcPr>
          <w:p w14:paraId="175B3283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970" w:type="dxa"/>
            <w:shd w:val="clear" w:color="auto" w:fill="auto"/>
            <w:vAlign w:val="center"/>
          </w:tcPr>
          <w:p w14:paraId="20AD8AAF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666" w:type="dxa"/>
            <w:gridSpan w:val="6"/>
            <w:shd w:val="clear" w:color="auto" w:fill="auto"/>
            <w:vAlign w:val="center"/>
          </w:tcPr>
          <w:p w14:paraId="3CAE0CCD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AF1111" w:rsidRPr="00B0147F" w14:paraId="57AE02BC" w14:textId="77777777" w:rsidTr="001A6805">
        <w:trPr>
          <w:trHeight w:val="101"/>
        </w:trPr>
        <w:tc>
          <w:tcPr>
            <w:tcW w:w="517" w:type="dxa"/>
            <w:shd w:val="clear" w:color="auto" w:fill="auto"/>
            <w:noWrap/>
            <w:vAlign w:val="center"/>
          </w:tcPr>
          <w:p w14:paraId="0B0D8E5D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970" w:type="dxa"/>
            <w:shd w:val="clear" w:color="auto" w:fill="auto"/>
            <w:vAlign w:val="center"/>
          </w:tcPr>
          <w:p w14:paraId="221B48D9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666" w:type="dxa"/>
            <w:gridSpan w:val="6"/>
            <w:shd w:val="clear" w:color="auto" w:fill="auto"/>
            <w:vAlign w:val="center"/>
          </w:tcPr>
          <w:p w14:paraId="0BC6761E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AF1111" w:rsidRPr="00B0147F" w14:paraId="303D8893" w14:textId="77777777" w:rsidTr="001A6805">
        <w:trPr>
          <w:trHeight w:val="101"/>
        </w:trPr>
        <w:tc>
          <w:tcPr>
            <w:tcW w:w="448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ABDC15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cs="Arial"/>
                <w:sz w:val="18"/>
                <w:szCs w:val="18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466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70025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  <w:r w:rsidRPr="00B0147F">
              <w:rPr>
                <w:rFonts w:cs="Arial"/>
                <w:sz w:val="18"/>
                <w:szCs w:val="18"/>
                <w:rtl/>
                <w:lang w:eastAsia="ar"/>
              </w:rPr>
              <w:t>اسم الشخص القائم بالفحص / التوقيع والتاريخ:</w:t>
            </w:r>
          </w:p>
        </w:tc>
      </w:tr>
      <w:tr w:rsidR="00AF1111" w:rsidRPr="00B0147F" w14:paraId="2A400583" w14:textId="77777777" w:rsidTr="001A6805">
        <w:trPr>
          <w:trHeight w:val="465"/>
        </w:trPr>
        <w:tc>
          <w:tcPr>
            <w:tcW w:w="448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AD2FEA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66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40CE8" w14:textId="77777777" w:rsidR="00AF1111" w:rsidRPr="00B0147F" w:rsidRDefault="00AF1111" w:rsidP="001A6805">
            <w:pPr>
              <w:bidi/>
              <w:spacing w:before="36" w:after="36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75203546" w14:textId="77777777" w:rsidR="00AF1111" w:rsidRDefault="00AF1111" w:rsidP="00AF1111">
      <w:pPr>
        <w:bidi/>
      </w:pPr>
    </w:p>
    <w:p w14:paraId="6FA8B198" w14:textId="77777777" w:rsidR="00AF1111" w:rsidRDefault="00AF1111" w:rsidP="00AF1111">
      <w:pPr>
        <w:bidi/>
      </w:pPr>
    </w:p>
    <w:p w14:paraId="35B1F51A" w14:textId="77777777" w:rsidR="00AF1111" w:rsidRDefault="00AF1111" w:rsidP="00AF1111">
      <w:pPr>
        <w:bidi/>
      </w:pPr>
    </w:p>
    <w:p w14:paraId="0714BB0B" w14:textId="77777777" w:rsidR="00AF1111" w:rsidRDefault="00AF1111" w:rsidP="00AF1111">
      <w:pPr>
        <w:bidi/>
      </w:pPr>
    </w:p>
    <w:p w14:paraId="41584B3F" w14:textId="77777777" w:rsidR="00AF1111" w:rsidRDefault="00AF1111" w:rsidP="00AF1111">
      <w:pPr>
        <w:bidi/>
      </w:pPr>
    </w:p>
    <w:p w14:paraId="734B76D7" w14:textId="77777777" w:rsidR="00AF1111" w:rsidRDefault="00AF1111" w:rsidP="00AF1111">
      <w:pPr>
        <w:bidi/>
      </w:pPr>
    </w:p>
    <w:p w14:paraId="311B16D5" w14:textId="77777777" w:rsidR="00AF1111" w:rsidRDefault="00AF1111" w:rsidP="00AF1111">
      <w:pPr>
        <w:bidi/>
      </w:pPr>
    </w:p>
    <w:p w14:paraId="7747C59D" w14:textId="77777777" w:rsidR="00AF1111" w:rsidRDefault="00AF1111" w:rsidP="00AF1111">
      <w:pPr>
        <w:bidi/>
      </w:pPr>
    </w:p>
    <w:p w14:paraId="177508E1" w14:textId="77777777" w:rsidR="00AF1111" w:rsidRDefault="00AF1111" w:rsidP="00AF1111">
      <w:pPr>
        <w:bidi/>
      </w:pPr>
    </w:p>
    <w:p w14:paraId="7FE2687D" w14:textId="77777777" w:rsidR="00AF1111" w:rsidRDefault="00AF1111" w:rsidP="00AF1111">
      <w:pPr>
        <w:bidi/>
      </w:pPr>
    </w:p>
    <w:p w14:paraId="2BCF91ED" w14:textId="77777777" w:rsidR="00AF1111" w:rsidRDefault="00AF1111" w:rsidP="00AF1111">
      <w:pPr>
        <w:bidi/>
      </w:pPr>
    </w:p>
    <w:p w14:paraId="551DF728" w14:textId="77777777" w:rsidR="00AF1111" w:rsidRDefault="00AF1111" w:rsidP="00AF1111">
      <w:pPr>
        <w:bidi/>
      </w:pPr>
    </w:p>
    <w:p w14:paraId="799F8D00" w14:textId="77777777" w:rsidR="00AF1111" w:rsidRDefault="00AF1111" w:rsidP="00AF1111">
      <w:pPr>
        <w:bidi/>
      </w:pPr>
    </w:p>
    <w:p w14:paraId="78F1202C" w14:textId="77777777" w:rsidR="00AF1111" w:rsidRDefault="00AF1111" w:rsidP="00AF1111">
      <w:pPr>
        <w:bidi/>
      </w:pPr>
    </w:p>
    <w:p w14:paraId="556C3CD5" w14:textId="77777777" w:rsidR="00AF1111" w:rsidRDefault="00AF1111" w:rsidP="00AF1111">
      <w:pPr>
        <w:bidi/>
      </w:pPr>
    </w:p>
    <w:p w14:paraId="3466932B" w14:textId="77777777" w:rsidR="00AF1111" w:rsidRDefault="00AF1111" w:rsidP="00AF1111">
      <w:pPr>
        <w:bidi/>
      </w:pPr>
    </w:p>
    <w:p w14:paraId="5E289FA7" w14:textId="77777777" w:rsidR="00AF1111" w:rsidRDefault="00AF1111" w:rsidP="00AF1111">
      <w:pPr>
        <w:bidi/>
      </w:pPr>
    </w:p>
    <w:p w14:paraId="134ECBBA" w14:textId="77777777" w:rsidR="00D6333D" w:rsidRDefault="00D6333D" w:rsidP="00D6333D">
      <w:pPr>
        <w:bidi/>
      </w:pPr>
    </w:p>
    <w:p w14:paraId="50EA5F15" w14:textId="77777777" w:rsidR="00D6333D" w:rsidRDefault="00D6333D" w:rsidP="00D6333D">
      <w:pPr>
        <w:bidi/>
      </w:pPr>
    </w:p>
    <w:p w14:paraId="4A4E9187" w14:textId="77777777" w:rsidR="00D6333D" w:rsidRDefault="00D6333D" w:rsidP="00D6333D">
      <w:pPr>
        <w:bidi/>
      </w:pPr>
    </w:p>
    <w:p w14:paraId="4331CD45" w14:textId="77777777" w:rsidR="00D6333D" w:rsidRDefault="00D6333D" w:rsidP="00D6333D">
      <w:pPr>
        <w:bidi/>
      </w:pPr>
    </w:p>
    <w:p w14:paraId="689CB91D" w14:textId="77777777" w:rsidR="00D6333D" w:rsidRDefault="00D6333D" w:rsidP="00D6333D">
      <w:pPr>
        <w:bidi/>
      </w:pPr>
    </w:p>
    <w:p w14:paraId="5F7680B3" w14:textId="77777777" w:rsidR="00D6333D" w:rsidRDefault="00D6333D" w:rsidP="00D6333D">
      <w:pPr>
        <w:bidi/>
      </w:pPr>
    </w:p>
    <w:p w14:paraId="4DE82E5F" w14:textId="626BD7F9" w:rsidR="00D9452E" w:rsidRPr="00825778" w:rsidRDefault="00D9452E" w:rsidP="00825778">
      <w:pPr>
        <w:bidi/>
      </w:pPr>
    </w:p>
    <w:sectPr w:rsidR="00D9452E" w:rsidRPr="00825778" w:rsidSect="00460D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35880" w14:textId="77777777" w:rsidR="00A607C2" w:rsidRDefault="00A607C2">
      <w:r>
        <w:separator/>
      </w:r>
    </w:p>
    <w:p w14:paraId="44472474" w14:textId="77777777" w:rsidR="00A607C2" w:rsidRDefault="00A607C2"/>
  </w:endnote>
  <w:endnote w:type="continuationSeparator" w:id="0">
    <w:p w14:paraId="71534B5A" w14:textId="77777777" w:rsidR="00A607C2" w:rsidRDefault="00A607C2">
      <w:r>
        <w:continuationSeparator/>
      </w:r>
    </w:p>
    <w:p w14:paraId="237EA0ED" w14:textId="77777777" w:rsidR="00A607C2" w:rsidRDefault="00A607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28CA9" w14:textId="77777777" w:rsidR="00DC6140" w:rsidRDefault="00DC61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158BC" w14:textId="427204F6" w:rsidR="00DC6140" w:rsidRPr="006C1ABD" w:rsidRDefault="00DC6140" w:rsidP="00DC6140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2A8818" wp14:editId="3BB3CF2B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170830" id="Straight Connector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>Document No.</w:t>
    </w:r>
    <w:r w:rsidRPr="006C1ABD">
      <w:rPr>
        <w:rFonts w:eastAsia="Arial" w:cs="Arial"/>
        <w:color w:val="7A8D95"/>
        <w:sz w:val="16"/>
        <w:szCs w:val="16"/>
      </w:rPr>
      <w:t xml:space="preserve">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08F9A0ECA5114F89BE78E08CA8F454D1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EOM-ZO0-TP-000230-AR Rev </w:t>
        </w:r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bookmarkStart w:id="0" w:name="_GoBack"/>
    <w:bookmarkEnd w:id="0"/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F086F1B4F09848FD9DC4E96A4C6A8D19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281605DB" w14:textId="3843EC4D" w:rsidR="00DC6140" w:rsidRPr="006C1ABD" w:rsidRDefault="00DC6140" w:rsidP="00DC6140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FEB6910" w14:textId="77777777" w:rsidR="00DC6140" w:rsidRDefault="00DC6140" w:rsidP="00DC6140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  <w:p w14:paraId="0C2243CA" w14:textId="77777777" w:rsidR="009210BF" w:rsidRPr="00DC6140" w:rsidRDefault="009210BF" w:rsidP="00DC6140">
    <w:pPr>
      <w:bidi/>
      <w:jc w:val="right"/>
      <w:rPr>
        <w:rFonts w:ascii="Calibri" w:hAnsi="Calibri" w:cs="Calibri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16A36" w14:textId="77777777" w:rsidR="00DC6140" w:rsidRDefault="00DC6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C7FCB" w14:textId="77777777" w:rsidR="00A607C2" w:rsidRDefault="00A607C2">
      <w:r>
        <w:separator/>
      </w:r>
    </w:p>
    <w:p w14:paraId="322F6B49" w14:textId="77777777" w:rsidR="00A607C2" w:rsidRDefault="00A607C2"/>
  </w:footnote>
  <w:footnote w:type="continuationSeparator" w:id="0">
    <w:p w14:paraId="35154CB6" w14:textId="77777777" w:rsidR="00A607C2" w:rsidRDefault="00A607C2">
      <w:r>
        <w:continuationSeparator/>
      </w:r>
    </w:p>
    <w:p w14:paraId="0D2CBDD5" w14:textId="77777777" w:rsidR="00A607C2" w:rsidRDefault="00A607C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4427D" w14:textId="77777777" w:rsidR="00DC6140" w:rsidRDefault="00DC61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460DF5">
      <w:trPr>
        <w:trHeight w:val="571"/>
      </w:trPr>
      <w:tc>
        <w:tcPr>
          <w:tcW w:w="2070" w:type="dxa"/>
        </w:tcPr>
        <w:p w14:paraId="01975BF5" w14:textId="2C5BB223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53915454" w:rsidR="009210BF" w:rsidRPr="006A25F8" w:rsidRDefault="00081338" w:rsidP="00DC6140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081338">
            <w:rPr>
              <w:kern w:val="32"/>
              <w:sz w:val="24"/>
              <w:szCs w:val="24"/>
              <w:rtl/>
              <w:lang w:eastAsia="ar"/>
            </w:rPr>
            <w:t xml:space="preserve">قائمة </w:t>
          </w:r>
          <w:r w:rsidRPr="00081338">
            <w:rPr>
              <w:kern w:val="32"/>
              <w:sz w:val="24"/>
              <w:szCs w:val="24"/>
              <w:rtl/>
              <w:lang w:eastAsia="ar"/>
            </w:rPr>
            <w:t>التدقيق لإيقاف تشغيل المصعد</w:t>
          </w:r>
        </w:p>
      </w:tc>
    </w:tr>
  </w:tbl>
  <w:p w14:paraId="0FE4F66F" w14:textId="54CDA8A1" w:rsidR="009210BF" w:rsidRPr="00AC1B11" w:rsidRDefault="001B7985" w:rsidP="00AC1B11">
    <w:pPr>
      <w:pStyle w:val="Header"/>
      <w:bidi/>
    </w:pPr>
    <w:r>
      <w:rPr>
        <w:noProof/>
        <w:lang w:eastAsia="en-US"/>
      </w:rPr>
      <w:drawing>
        <wp:anchor distT="0" distB="0" distL="114300" distR="114300" simplePos="0" relativeHeight="251661312" behindDoc="0" locked="0" layoutInCell="1" allowOverlap="1" wp14:anchorId="6323DCE4" wp14:editId="1391D7B8">
          <wp:simplePos x="0" y="0"/>
          <wp:positionH relativeFrom="page">
            <wp:posOffset>85090</wp:posOffset>
          </wp:positionH>
          <wp:positionV relativeFrom="page">
            <wp:posOffset>85090</wp:posOffset>
          </wp:positionV>
          <wp:extent cx="580390" cy="680720"/>
          <wp:effectExtent l="0" t="0" r="0" b="0"/>
          <wp:wrapSquare wrapText="bothSides"/>
          <wp:docPr id="7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686"/>
                  <a:stretch/>
                </pic:blipFill>
                <pic:spPr bwMode="auto">
                  <a:xfrm>
                    <a:off x="0" y="0"/>
                    <a:ext cx="580390" cy="680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9FFC7" w14:textId="77777777" w:rsidR="00DC6140" w:rsidRDefault="00DC6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9F71C7B"/>
    <w:multiLevelType w:val="hybridMultilevel"/>
    <w:tmpl w:val="18EA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5D9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34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1338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15D5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25B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6AD6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6AD5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985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4AC1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4C9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768A6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75E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1C13"/>
    <w:rsid w:val="00312B1D"/>
    <w:rsid w:val="0031389B"/>
    <w:rsid w:val="00313CB3"/>
    <w:rsid w:val="00315853"/>
    <w:rsid w:val="00315E59"/>
    <w:rsid w:val="00317808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089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0ABD"/>
    <w:rsid w:val="003D1D71"/>
    <w:rsid w:val="003D2A00"/>
    <w:rsid w:val="003D376F"/>
    <w:rsid w:val="003D3B79"/>
    <w:rsid w:val="003D4AFC"/>
    <w:rsid w:val="003D4B3B"/>
    <w:rsid w:val="003D55B3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6EAA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4DCB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06C2"/>
    <w:rsid w:val="0048176D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9EB"/>
    <w:rsid w:val="00545AB7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48A5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32EA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0FDB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6D2D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28E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2BF"/>
    <w:rsid w:val="006218EB"/>
    <w:rsid w:val="00622A1D"/>
    <w:rsid w:val="00624007"/>
    <w:rsid w:val="0062652D"/>
    <w:rsid w:val="00626AEA"/>
    <w:rsid w:val="0062756B"/>
    <w:rsid w:val="00627619"/>
    <w:rsid w:val="0063014D"/>
    <w:rsid w:val="00630B0E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25D9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203A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3761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95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2970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5778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4DCB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2FD2"/>
    <w:rsid w:val="00876355"/>
    <w:rsid w:val="008765CB"/>
    <w:rsid w:val="00880D93"/>
    <w:rsid w:val="0088397F"/>
    <w:rsid w:val="00883F80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6780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5451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781A"/>
    <w:rsid w:val="009D7E38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07C2"/>
    <w:rsid w:val="00A61D93"/>
    <w:rsid w:val="00A61FA4"/>
    <w:rsid w:val="00A64ECC"/>
    <w:rsid w:val="00A65387"/>
    <w:rsid w:val="00A66274"/>
    <w:rsid w:val="00A67C5A"/>
    <w:rsid w:val="00A70118"/>
    <w:rsid w:val="00A7142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3EBD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5FE2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5116"/>
    <w:rsid w:val="00AD6D3B"/>
    <w:rsid w:val="00AE1EA9"/>
    <w:rsid w:val="00AE1F0D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111"/>
    <w:rsid w:val="00AF1333"/>
    <w:rsid w:val="00AF2843"/>
    <w:rsid w:val="00AF53D8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3471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1DD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5BD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90B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2AB2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38D7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01D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561E"/>
    <w:rsid w:val="00CD616E"/>
    <w:rsid w:val="00CD62F8"/>
    <w:rsid w:val="00CD763B"/>
    <w:rsid w:val="00CE1213"/>
    <w:rsid w:val="00CE1A6F"/>
    <w:rsid w:val="00CE1D2D"/>
    <w:rsid w:val="00CF1AB9"/>
    <w:rsid w:val="00CF313A"/>
    <w:rsid w:val="00CF3413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3C10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0E84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33D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3CF9"/>
    <w:rsid w:val="00D7405A"/>
    <w:rsid w:val="00D757CE"/>
    <w:rsid w:val="00D76CF0"/>
    <w:rsid w:val="00D80565"/>
    <w:rsid w:val="00D810F1"/>
    <w:rsid w:val="00D8402B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63A8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140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0F3D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0F4"/>
    <w:rsid w:val="00EB7869"/>
    <w:rsid w:val="00EB7AE8"/>
    <w:rsid w:val="00EC029F"/>
    <w:rsid w:val="00EC1317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424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275B"/>
    <w:rsid w:val="00F831E9"/>
    <w:rsid w:val="00F85252"/>
    <w:rsid w:val="00F8652C"/>
    <w:rsid w:val="00F87CF8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  <w:style w:type="paragraph" w:customStyle="1" w:styleId="TableHWhite">
    <w:name w:val="Table H White"/>
    <w:basedOn w:val="Normal"/>
    <w:link w:val="TableHWhiteChar"/>
    <w:qFormat/>
    <w:rsid w:val="000E15D5"/>
    <w:pPr>
      <w:jc w:val="center"/>
    </w:pPr>
    <w:rPr>
      <w:rFonts w:cs="Arial"/>
      <w:b/>
      <w:color w:val="FFFFFF" w:themeColor="background1"/>
    </w:rPr>
  </w:style>
  <w:style w:type="character" w:customStyle="1" w:styleId="TableHWhiteChar">
    <w:name w:val="Table H White Char"/>
    <w:basedOn w:val="DefaultParagraphFont"/>
    <w:link w:val="TableHWhite"/>
    <w:rsid w:val="000E15D5"/>
    <w:rPr>
      <w:rFonts w:ascii="Arial" w:hAnsi="Arial" w:cs="Arial"/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F9A0ECA5114F89BE78E08CA8F45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972DB-FB2E-4FA7-9178-50600FDE2462}"/>
      </w:docPartPr>
      <w:docPartBody>
        <w:p w:rsidR="00000000" w:rsidRDefault="003C63F4" w:rsidP="003C63F4">
          <w:pPr>
            <w:pStyle w:val="08F9A0ECA5114F89BE78E08CA8F454D1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F086F1B4F09848FD9DC4E96A4C6A8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36CB-9A05-44A2-8A9D-60DB2F39A2A6}"/>
      </w:docPartPr>
      <w:docPartBody>
        <w:p w:rsidR="00000000" w:rsidRDefault="003C63F4" w:rsidP="003C63F4">
          <w:pPr>
            <w:pStyle w:val="F086F1B4F09848FD9DC4E96A4C6A8D1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F4"/>
    <w:rsid w:val="003C63F4"/>
    <w:rsid w:val="00E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C63F4"/>
    <w:rPr>
      <w:color w:val="808080"/>
    </w:rPr>
  </w:style>
  <w:style w:type="paragraph" w:customStyle="1" w:styleId="08F9A0ECA5114F89BE78E08CA8F454D1">
    <w:name w:val="08F9A0ECA5114F89BE78E08CA8F454D1"/>
    <w:rsid w:val="003C63F4"/>
    <w:pPr>
      <w:bidi/>
    </w:pPr>
  </w:style>
  <w:style w:type="paragraph" w:customStyle="1" w:styleId="C78D9BC9EB5F4A698CD94C5FC3DB754F">
    <w:name w:val="C78D9BC9EB5F4A698CD94C5FC3DB754F"/>
    <w:rsid w:val="003C63F4"/>
    <w:pPr>
      <w:bidi/>
    </w:pPr>
  </w:style>
  <w:style w:type="paragraph" w:customStyle="1" w:styleId="F086F1B4F09848FD9DC4E96A4C6A8D19">
    <w:name w:val="F086F1B4F09848FD9DC4E96A4C6A8D19"/>
    <w:rsid w:val="003C63F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51EBCDE9-19BC-49F5-8FDC-CE7BA5C32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59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4201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EOM-ZO0-TP-000230-AR Rev 000</dc:subject>
  <dc:creator>Rivamonte, Leonnito (RMP)</dc:creator>
  <cp:keywords>ᅟ</cp:keywords>
  <cp:lastModifiedBy>الاء الزهراني Alaa Alzahrani</cp:lastModifiedBy>
  <cp:revision>117</cp:revision>
  <cp:lastPrinted>2017-10-17T10:11:00Z</cp:lastPrinted>
  <dcterms:created xsi:type="dcterms:W3CDTF">2019-12-16T06:44:00Z</dcterms:created>
  <dcterms:modified xsi:type="dcterms:W3CDTF">2022-02-06T08:07:00Z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